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DEEAF6" w:themeColor="accent1" w:themeTint="33"/>
  <w:body>
    <w:p w14:paraId="7504D722" w14:textId="5274E326" w:rsidR="009642E2" w:rsidRPr="008C069A" w:rsidRDefault="006E6EC5" w:rsidP="008C069A">
      <w:pPr>
        <w:rPr>
          <w:b/>
          <w:sz w:val="32"/>
        </w:rPr>
      </w:pPr>
      <w:r>
        <w:rPr>
          <w:b/>
          <w:noProof/>
          <w:sz w:val="32"/>
          <w:lang w:eastAsia="tr-TR"/>
        </w:rPr>
        <w:pict w14:anchorId="3102A3FB">
          <v:shapetype id="_x0000_t202" coordsize="21600,21600" o:spt="202" path="m,l,21600r21600,l21600,xe">
            <v:stroke joinstyle="miter"/>
            <v:path gradientshapeok="t" o:connecttype="rect"/>
          </v:shapetype>
          <v:shape id="Metin Kutusu 2" o:spid="_x0000_s1026" type="#_x0000_t202" style="position:absolute;margin-left:385.75pt;margin-top:2.9pt;width:143.05pt;height:60.6pt;z-index:2516592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" filled="f" stroked="f" strokeweight=".5pt">
            <v:textbox style="mso-next-textbox:#Metin Kutusu 2">
              <w:txbxContent>
                <w:p w14:paraId="3989F3BC" w14:textId="435613B9" w:rsidR="003F1205" w:rsidRDefault="00D56C22" w:rsidP="00A071EC">
                  <w:pPr>
                    <w:spacing w:after="0" w:line="240" w:lineRule="auto"/>
                    <w:rPr>
                      <w:sz w:val="18"/>
                    </w:rPr>
                  </w:pPr>
                  <w:r w:rsidRPr="0017358C">
                    <w:rPr>
                      <w:sz w:val="18"/>
                    </w:rPr>
                    <w:t>Doküman No:</w:t>
                  </w:r>
                  <w:r w:rsidR="006E6EC5">
                    <w:rPr>
                      <w:sz w:val="18"/>
                    </w:rPr>
                    <w:t xml:space="preserve"> </w:t>
                  </w:r>
                  <w:r w:rsidRPr="0017358C">
                    <w:rPr>
                      <w:sz w:val="18"/>
                    </w:rPr>
                    <w:t xml:space="preserve">PO – 01            </w:t>
                  </w:r>
                </w:p>
                <w:p w14:paraId="7C58500F" w14:textId="4DA9148A" w:rsidR="003F1205" w:rsidRDefault="00D56C22" w:rsidP="00A071EC">
                  <w:pPr>
                    <w:spacing w:after="0" w:line="240" w:lineRule="auto"/>
                    <w:rPr>
                      <w:sz w:val="18"/>
                    </w:rPr>
                  </w:pPr>
                  <w:r w:rsidRPr="0017358C">
                    <w:rPr>
                      <w:sz w:val="18"/>
                    </w:rPr>
                    <w:t xml:space="preserve">Yayın </w:t>
                  </w:r>
                  <w:proofErr w:type="gramStart"/>
                  <w:r w:rsidRPr="0017358C">
                    <w:rPr>
                      <w:sz w:val="18"/>
                    </w:rPr>
                    <w:t>Tarihi  :</w:t>
                  </w:r>
                  <w:proofErr w:type="gramEnd"/>
                  <w:r w:rsidR="00DA3372">
                    <w:rPr>
                      <w:sz w:val="18"/>
                    </w:rPr>
                    <w:t>01.11.2025</w:t>
                  </w:r>
                  <w:r w:rsidR="00A071EC" w:rsidRPr="0017358C">
                    <w:rPr>
                      <w:sz w:val="18"/>
                    </w:rPr>
                    <w:t xml:space="preserve"> </w:t>
                  </w:r>
                </w:p>
                <w:p w14:paraId="63043B58" w14:textId="2C30BE24" w:rsidR="00A071EC" w:rsidRPr="0017358C" w:rsidRDefault="00A071EC" w:rsidP="00A071EC">
                  <w:pPr>
                    <w:spacing w:after="0" w:line="240" w:lineRule="auto"/>
                    <w:rPr>
                      <w:sz w:val="18"/>
                    </w:rPr>
                  </w:pPr>
                  <w:r w:rsidRPr="0017358C">
                    <w:rPr>
                      <w:sz w:val="18"/>
                    </w:rPr>
                    <w:t xml:space="preserve">Revizyon No    </w:t>
                  </w:r>
                  <w:proofErr w:type="gramStart"/>
                  <w:r w:rsidRPr="0017358C">
                    <w:rPr>
                      <w:sz w:val="18"/>
                    </w:rPr>
                    <w:t xml:space="preserve">  :</w:t>
                  </w:r>
                  <w:proofErr w:type="gramEnd"/>
                  <w:r w:rsidRPr="0017358C">
                    <w:rPr>
                      <w:sz w:val="18"/>
                    </w:rPr>
                    <w:t xml:space="preserve"> 0</w:t>
                  </w:r>
                </w:p>
                <w:p w14:paraId="34658E63" w14:textId="5A661F95" w:rsidR="00A071EC" w:rsidRPr="0017358C" w:rsidRDefault="00A071EC" w:rsidP="00A071EC">
                  <w:pPr>
                    <w:spacing w:after="0" w:line="240" w:lineRule="auto"/>
                    <w:rPr>
                      <w:sz w:val="18"/>
                    </w:rPr>
                  </w:pPr>
                  <w:r w:rsidRPr="0017358C">
                    <w:rPr>
                      <w:sz w:val="18"/>
                    </w:rPr>
                    <w:t xml:space="preserve">Revizyon Tarihi: </w:t>
                  </w:r>
                </w:p>
                <w:p w14:paraId="371449A0" w14:textId="77777777" w:rsidR="00D56C22" w:rsidRDefault="00D56C22"/>
              </w:txbxContent>
            </v:textbox>
            <w10:wrap anchorx="margin"/>
          </v:shape>
        </w:pict>
      </w:r>
      <w:r>
        <w:rPr>
          <w:b/>
          <w:noProof/>
          <w:sz w:val="32"/>
        </w:rPr>
        <w:drawing>
          <wp:inline distT="0" distB="0" distL="0" distR="0" wp14:anchorId="693AF9A6" wp14:editId="53724EA8">
            <wp:extent cx="1150620" cy="903507"/>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1366" cy="911945"/>
                    </a:xfrm>
                    <a:prstGeom prst="rect">
                      <a:avLst/>
                    </a:prstGeom>
                  </pic:spPr>
                </pic:pic>
              </a:graphicData>
            </a:graphic>
          </wp:inline>
        </w:drawing>
      </w:r>
      <w:r w:rsidR="008C069A">
        <w:rPr>
          <w:b/>
          <w:sz w:val="32"/>
        </w:rPr>
        <w:t xml:space="preserve">              </w:t>
      </w:r>
      <w:r w:rsidR="008276DE" w:rsidRPr="008C069A">
        <w:rPr>
          <w:b/>
          <w:sz w:val="28"/>
          <w:szCs w:val="20"/>
        </w:rPr>
        <w:t xml:space="preserve">GIDA GÜVENLİĞİ VE </w:t>
      </w:r>
      <w:r w:rsidR="009642E2" w:rsidRPr="008C069A">
        <w:rPr>
          <w:b/>
          <w:sz w:val="28"/>
          <w:szCs w:val="20"/>
        </w:rPr>
        <w:t>KALİTE POLİTİKASI</w:t>
      </w:r>
    </w:p>
    <w:p w14:paraId="55BE36C6" w14:textId="34C9A9C0" w:rsidR="009642E2" w:rsidRPr="008C069A" w:rsidRDefault="00DA3372" w:rsidP="007D25EC">
      <w:pPr>
        <w:rPr>
          <w:sz w:val="20"/>
          <w:szCs w:val="20"/>
        </w:rPr>
      </w:pPr>
      <w:proofErr w:type="spellStart"/>
      <w:r w:rsidRPr="008C069A">
        <w:rPr>
          <w:sz w:val="20"/>
          <w:szCs w:val="20"/>
        </w:rPr>
        <w:t>Metgin</w:t>
      </w:r>
      <w:proofErr w:type="spellEnd"/>
      <w:r w:rsidRPr="008C069A">
        <w:rPr>
          <w:sz w:val="20"/>
          <w:szCs w:val="20"/>
        </w:rPr>
        <w:t xml:space="preserve"> LTD.’</w:t>
      </w:r>
      <w:proofErr w:type="spellStart"/>
      <w:r w:rsidRPr="008C069A">
        <w:rPr>
          <w:sz w:val="20"/>
          <w:szCs w:val="20"/>
        </w:rPr>
        <w:t>nin</w:t>
      </w:r>
      <w:proofErr w:type="spellEnd"/>
      <w:r w:rsidRPr="008C069A">
        <w:rPr>
          <w:sz w:val="20"/>
          <w:szCs w:val="20"/>
        </w:rPr>
        <w:t xml:space="preserve"> </w:t>
      </w:r>
      <w:r w:rsidR="008276DE" w:rsidRPr="008C069A">
        <w:rPr>
          <w:sz w:val="20"/>
          <w:szCs w:val="20"/>
        </w:rPr>
        <w:t>kurumsal amacı dünya ve ülke stan</w:t>
      </w:r>
      <w:r w:rsidR="0024577B" w:rsidRPr="008C069A">
        <w:rPr>
          <w:sz w:val="20"/>
          <w:szCs w:val="20"/>
        </w:rPr>
        <w:t>dartlarına uygun,</w:t>
      </w:r>
      <w:r w:rsidR="008276DE" w:rsidRPr="008C069A">
        <w:rPr>
          <w:sz w:val="20"/>
          <w:szCs w:val="20"/>
        </w:rPr>
        <w:t xml:space="preserve"> güvenilir, yenilikçi ürünler ve hizmet anlayışı ile </w:t>
      </w:r>
      <w:proofErr w:type="gramStart"/>
      <w:r w:rsidR="0024577B" w:rsidRPr="008C069A">
        <w:rPr>
          <w:sz w:val="20"/>
          <w:szCs w:val="20"/>
        </w:rPr>
        <w:t>müşteri -</w:t>
      </w:r>
      <w:proofErr w:type="gramEnd"/>
      <w:r w:rsidR="008276DE" w:rsidRPr="008C069A">
        <w:rPr>
          <w:sz w:val="20"/>
          <w:szCs w:val="20"/>
        </w:rPr>
        <w:t xml:space="preserve"> tüketici </w:t>
      </w:r>
      <w:r w:rsidR="007D25EC" w:rsidRPr="008C069A">
        <w:rPr>
          <w:sz w:val="20"/>
          <w:szCs w:val="20"/>
        </w:rPr>
        <w:t>sadakati ve marka değerini korumak, her defasında tercih ettikleri marka olabilmek amacıyla tüketicilerimizin ve müşterilerimizin beklentilerini karşılayan veya beklentilerinin</w:t>
      </w:r>
      <w:r w:rsidR="0024577B" w:rsidRPr="008C069A">
        <w:rPr>
          <w:sz w:val="20"/>
          <w:szCs w:val="20"/>
        </w:rPr>
        <w:t xml:space="preserve"> de</w:t>
      </w:r>
      <w:r w:rsidR="007D25EC" w:rsidRPr="008C069A">
        <w:rPr>
          <w:sz w:val="20"/>
          <w:szCs w:val="20"/>
        </w:rPr>
        <w:t xml:space="preserve"> üzerinde ürünler sunarak </w:t>
      </w:r>
      <w:r w:rsidR="0024577B" w:rsidRPr="008C069A">
        <w:rPr>
          <w:sz w:val="20"/>
          <w:szCs w:val="20"/>
        </w:rPr>
        <w:t xml:space="preserve">onları </w:t>
      </w:r>
      <w:r w:rsidR="007D25EC" w:rsidRPr="008C069A">
        <w:rPr>
          <w:sz w:val="20"/>
          <w:szCs w:val="20"/>
        </w:rPr>
        <w:t>mutlu etmeye dayanmaktadır</w:t>
      </w:r>
      <w:r w:rsidR="0024577B" w:rsidRPr="008C069A">
        <w:rPr>
          <w:sz w:val="20"/>
          <w:szCs w:val="20"/>
        </w:rPr>
        <w:t xml:space="preserve">.  Gıda güvenliği ve kalite yönetim sistemimizi etkin bir şekilde kullanarak </w:t>
      </w:r>
      <w:r w:rsidR="007D25EC" w:rsidRPr="008C069A">
        <w:rPr>
          <w:sz w:val="20"/>
          <w:szCs w:val="20"/>
        </w:rPr>
        <w:t>sürdürülebil</w:t>
      </w:r>
      <w:r w:rsidR="0024577B" w:rsidRPr="008C069A">
        <w:rPr>
          <w:sz w:val="20"/>
          <w:szCs w:val="20"/>
        </w:rPr>
        <w:t xml:space="preserve">ir ve karlı bir şekilde büyümeyi </w:t>
      </w:r>
      <w:r w:rsidR="0056655B" w:rsidRPr="008C069A">
        <w:rPr>
          <w:sz w:val="20"/>
          <w:szCs w:val="20"/>
        </w:rPr>
        <w:t>hedeflemekteyiz</w:t>
      </w:r>
      <w:r w:rsidR="0024577B" w:rsidRPr="008C069A">
        <w:rPr>
          <w:sz w:val="20"/>
          <w:szCs w:val="20"/>
        </w:rPr>
        <w:t xml:space="preserve">. </w:t>
      </w:r>
    </w:p>
    <w:p w14:paraId="7D483AD8" w14:textId="3B5148A2" w:rsidR="009642E2" w:rsidRPr="008C069A" w:rsidRDefault="007D25EC" w:rsidP="007D25EC">
      <w:pPr>
        <w:rPr>
          <w:sz w:val="20"/>
          <w:szCs w:val="20"/>
        </w:rPr>
      </w:pPr>
      <w:r w:rsidRPr="008C069A">
        <w:rPr>
          <w:sz w:val="20"/>
          <w:szCs w:val="20"/>
        </w:rPr>
        <w:t xml:space="preserve">• Her </w:t>
      </w:r>
      <w:r w:rsidR="00DA3372" w:rsidRPr="008C069A">
        <w:rPr>
          <w:sz w:val="20"/>
          <w:szCs w:val="20"/>
        </w:rPr>
        <w:t>METGİN</w:t>
      </w:r>
      <w:r w:rsidRPr="008C069A">
        <w:rPr>
          <w:sz w:val="20"/>
          <w:szCs w:val="20"/>
        </w:rPr>
        <w:t xml:space="preserve"> çalışanı kaliteden sorumludur.  Hepimizin </w:t>
      </w:r>
      <w:r w:rsidR="00DA3372" w:rsidRPr="008C069A">
        <w:rPr>
          <w:sz w:val="20"/>
          <w:szCs w:val="20"/>
        </w:rPr>
        <w:t>METGİN</w:t>
      </w:r>
      <w:r w:rsidRPr="008C069A">
        <w:rPr>
          <w:sz w:val="20"/>
          <w:szCs w:val="20"/>
        </w:rPr>
        <w:t xml:space="preserve"> ürün kalite yönetimi ve sürekli kalite artışını korumada bir rolü ve tüketicilerimize üstün bir deneyim ya</w:t>
      </w:r>
      <w:r w:rsidR="008276DE" w:rsidRPr="008C069A">
        <w:rPr>
          <w:sz w:val="20"/>
          <w:szCs w:val="20"/>
        </w:rPr>
        <w:t xml:space="preserve">şatmayı sağlamak konusunda bir </w:t>
      </w:r>
      <w:r w:rsidRPr="008C069A">
        <w:rPr>
          <w:sz w:val="20"/>
          <w:szCs w:val="20"/>
        </w:rPr>
        <w:t xml:space="preserve">tutkusu vardır. </w:t>
      </w:r>
    </w:p>
    <w:p w14:paraId="57066668" w14:textId="77777777" w:rsidR="008276DE" w:rsidRPr="008C069A" w:rsidRDefault="008276DE" w:rsidP="007D25EC">
      <w:pPr>
        <w:rPr>
          <w:sz w:val="20"/>
          <w:szCs w:val="20"/>
        </w:rPr>
      </w:pPr>
      <w:r w:rsidRPr="008C069A">
        <w:rPr>
          <w:sz w:val="20"/>
          <w:szCs w:val="20"/>
        </w:rPr>
        <w:t>•</w:t>
      </w:r>
      <w:r w:rsidR="0056655B" w:rsidRPr="008C069A">
        <w:rPr>
          <w:sz w:val="20"/>
          <w:szCs w:val="20"/>
        </w:rPr>
        <w:t xml:space="preserve"> Hammadde,</w:t>
      </w:r>
      <w:r w:rsidRPr="008C069A">
        <w:rPr>
          <w:sz w:val="20"/>
          <w:szCs w:val="20"/>
        </w:rPr>
        <w:t xml:space="preserve"> ambalaj malzemesi alımından üretim, depolama, dağıtım ve müşterilerimize ulaşıncaya kadar geçen</w:t>
      </w:r>
      <w:r w:rsidR="0024577B" w:rsidRPr="008C069A">
        <w:rPr>
          <w:sz w:val="20"/>
          <w:szCs w:val="20"/>
        </w:rPr>
        <w:t xml:space="preserve"> tüm</w:t>
      </w:r>
      <w:r w:rsidRPr="008C069A">
        <w:rPr>
          <w:sz w:val="20"/>
          <w:szCs w:val="20"/>
        </w:rPr>
        <w:t xml:space="preserve"> zincirde gıda güvenliği sağlanır. </w:t>
      </w:r>
    </w:p>
    <w:p w14:paraId="2B937A06" w14:textId="77777777" w:rsidR="009642E2" w:rsidRPr="008C069A" w:rsidRDefault="007D25EC" w:rsidP="007D25EC">
      <w:pPr>
        <w:rPr>
          <w:sz w:val="20"/>
          <w:szCs w:val="20"/>
        </w:rPr>
      </w:pPr>
      <w:r w:rsidRPr="008C069A">
        <w:rPr>
          <w:sz w:val="20"/>
          <w:szCs w:val="20"/>
        </w:rPr>
        <w:t xml:space="preserve">• Tüm </w:t>
      </w:r>
      <w:r w:rsidR="008276DE" w:rsidRPr="008C069A">
        <w:rPr>
          <w:sz w:val="20"/>
          <w:szCs w:val="20"/>
        </w:rPr>
        <w:t xml:space="preserve">Gıda Güvenliği ve </w:t>
      </w:r>
      <w:r w:rsidRPr="008C069A">
        <w:rPr>
          <w:sz w:val="20"/>
          <w:szCs w:val="20"/>
        </w:rPr>
        <w:t>Kalite Yö</w:t>
      </w:r>
      <w:r w:rsidR="008276DE" w:rsidRPr="008C069A">
        <w:rPr>
          <w:sz w:val="20"/>
          <w:szCs w:val="20"/>
        </w:rPr>
        <w:t xml:space="preserve">netimi Standartları titiz bir şekilde uygulanır ve kalite performansımız sürekli geliştirilir. </w:t>
      </w:r>
    </w:p>
    <w:p w14:paraId="2E9EEE55" w14:textId="4993C380" w:rsidR="008B2D97" w:rsidRPr="008C069A" w:rsidRDefault="008B2D97" w:rsidP="007D25EC">
      <w:pPr>
        <w:rPr>
          <w:sz w:val="20"/>
          <w:szCs w:val="20"/>
        </w:rPr>
      </w:pPr>
      <w:r w:rsidRPr="008C069A">
        <w:rPr>
          <w:sz w:val="20"/>
          <w:szCs w:val="20"/>
        </w:rPr>
        <w:t>• Etkin bir gıda savunma sistemi kurulup gelişen teknoloji ile geliştirilir.</w:t>
      </w:r>
    </w:p>
    <w:p w14:paraId="53BD14A4" w14:textId="72BE8297" w:rsidR="009642E2" w:rsidRPr="008C069A" w:rsidRDefault="007D25EC" w:rsidP="007D25EC">
      <w:pPr>
        <w:rPr>
          <w:sz w:val="20"/>
          <w:szCs w:val="20"/>
        </w:rPr>
      </w:pPr>
      <w:r w:rsidRPr="008C069A">
        <w:rPr>
          <w:sz w:val="20"/>
          <w:szCs w:val="20"/>
        </w:rPr>
        <w:t xml:space="preserve">• Gıda güvenlik mevzuatları ve diğer yasal koşulları etkili şekilde yöneterek </w:t>
      </w:r>
      <w:r w:rsidR="00DA3372" w:rsidRPr="008C069A">
        <w:rPr>
          <w:sz w:val="20"/>
          <w:szCs w:val="20"/>
        </w:rPr>
        <w:t xml:space="preserve">METGİN </w:t>
      </w:r>
      <w:r w:rsidRPr="008C069A">
        <w:rPr>
          <w:sz w:val="20"/>
          <w:szCs w:val="20"/>
        </w:rPr>
        <w:t>ürünlerinin yasal uyumluluğunu sağ</w:t>
      </w:r>
      <w:r w:rsidR="006C4571" w:rsidRPr="008C069A">
        <w:rPr>
          <w:sz w:val="20"/>
          <w:szCs w:val="20"/>
        </w:rPr>
        <w:t xml:space="preserve">lamakta ve marka değeri korunmaktadır. </w:t>
      </w:r>
    </w:p>
    <w:p w14:paraId="17CDB6F7" w14:textId="586B185F" w:rsidR="00E63EAC" w:rsidRPr="008C069A" w:rsidRDefault="00E63EAC" w:rsidP="007D25EC">
      <w:pPr>
        <w:rPr>
          <w:sz w:val="20"/>
          <w:szCs w:val="20"/>
        </w:rPr>
      </w:pPr>
      <w:r w:rsidRPr="008C069A">
        <w:rPr>
          <w:sz w:val="20"/>
          <w:szCs w:val="20"/>
        </w:rPr>
        <w:t>•Gıda güvenliği ile ilgili olarak gerekli alt yapı oluşturulmuş olup teknolojik gelişmeler takip edilmektedir.</w:t>
      </w:r>
      <w:r w:rsidR="00DA3372" w:rsidRPr="008C069A">
        <w:rPr>
          <w:sz w:val="20"/>
          <w:szCs w:val="20"/>
        </w:rPr>
        <w:t xml:space="preserve"> Sürekli gelişim için gerek </w:t>
      </w:r>
      <w:proofErr w:type="gramStart"/>
      <w:r w:rsidR="00DA3372" w:rsidRPr="008C069A">
        <w:rPr>
          <w:sz w:val="20"/>
          <w:szCs w:val="20"/>
        </w:rPr>
        <w:t>ekipman,</w:t>
      </w:r>
      <w:proofErr w:type="gramEnd"/>
      <w:r w:rsidR="00DA3372" w:rsidRPr="008C069A">
        <w:rPr>
          <w:sz w:val="20"/>
          <w:szCs w:val="20"/>
        </w:rPr>
        <w:t xml:space="preserve"> gerek proses, gerekse insan kaynakları tarafında gerekli yatırımlar yapılmakta, Kalite kültürü geliştirilmekte ve sürekli iyileşme sağlanmaktadır. </w:t>
      </w:r>
    </w:p>
    <w:p w14:paraId="49F0DDF9" w14:textId="77777777" w:rsidR="006C4571" w:rsidRPr="008C069A" w:rsidRDefault="007D25EC" w:rsidP="007D25EC">
      <w:pPr>
        <w:rPr>
          <w:sz w:val="20"/>
          <w:szCs w:val="20"/>
        </w:rPr>
      </w:pPr>
      <w:r w:rsidRPr="008C069A">
        <w:rPr>
          <w:sz w:val="20"/>
          <w:szCs w:val="20"/>
        </w:rPr>
        <w:t>• Risk Analizi ve Kritik Kontrol Noktaları (HACCP) sistemi uygula</w:t>
      </w:r>
      <w:r w:rsidR="006C4571" w:rsidRPr="008C069A">
        <w:rPr>
          <w:sz w:val="20"/>
          <w:szCs w:val="20"/>
        </w:rPr>
        <w:t>yarak kalite risklerini azaltılmaktadır.</w:t>
      </w:r>
    </w:p>
    <w:p w14:paraId="388074CC" w14:textId="252D7FB0" w:rsidR="006C4571" w:rsidRPr="008C069A" w:rsidRDefault="007D25EC" w:rsidP="007D25EC">
      <w:pPr>
        <w:rPr>
          <w:sz w:val="20"/>
          <w:szCs w:val="20"/>
        </w:rPr>
      </w:pPr>
      <w:r w:rsidRPr="008C069A">
        <w:rPr>
          <w:sz w:val="20"/>
          <w:szCs w:val="20"/>
        </w:rPr>
        <w:t xml:space="preserve"> • </w:t>
      </w:r>
      <w:r w:rsidR="006C4571" w:rsidRPr="008C069A">
        <w:rPr>
          <w:sz w:val="20"/>
          <w:szCs w:val="20"/>
        </w:rPr>
        <w:t>T</w:t>
      </w:r>
      <w:r w:rsidRPr="008C069A">
        <w:rPr>
          <w:sz w:val="20"/>
          <w:szCs w:val="20"/>
        </w:rPr>
        <w:t>edarik edilen hammaddelerin, ambalaj ma</w:t>
      </w:r>
      <w:r w:rsidR="006C4571" w:rsidRPr="008C069A">
        <w:rPr>
          <w:sz w:val="20"/>
          <w:szCs w:val="20"/>
        </w:rPr>
        <w:t xml:space="preserve">lzemelerinin, bitmiş ürünlerin </w:t>
      </w:r>
      <w:proofErr w:type="spellStart"/>
      <w:r w:rsidR="00DA3372" w:rsidRPr="008C069A">
        <w:rPr>
          <w:sz w:val="20"/>
          <w:szCs w:val="20"/>
        </w:rPr>
        <w:t>METGİN’nin</w:t>
      </w:r>
      <w:proofErr w:type="spellEnd"/>
      <w:r w:rsidRPr="008C069A">
        <w:rPr>
          <w:sz w:val="20"/>
          <w:szCs w:val="20"/>
        </w:rPr>
        <w:t xml:space="preserve"> kalite </w:t>
      </w:r>
      <w:proofErr w:type="spellStart"/>
      <w:r w:rsidRPr="008C069A">
        <w:rPr>
          <w:sz w:val="20"/>
          <w:szCs w:val="20"/>
        </w:rPr>
        <w:t>spesifikasyonları</w:t>
      </w:r>
      <w:proofErr w:type="spellEnd"/>
      <w:r w:rsidRPr="008C069A">
        <w:rPr>
          <w:sz w:val="20"/>
          <w:szCs w:val="20"/>
        </w:rPr>
        <w:t xml:space="preserve"> ve koşullarına uygun olması için, tedarikçiler ve üçüncü taraf şirketler </w:t>
      </w:r>
      <w:r w:rsidR="006C4571" w:rsidRPr="008C069A">
        <w:rPr>
          <w:sz w:val="20"/>
          <w:szCs w:val="20"/>
        </w:rPr>
        <w:t xml:space="preserve">etkin bir şekilde yönetilmektedir. </w:t>
      </w:r>
    </w:p>
    <w:p w14:paraId="2702755C" w14:textId="57CD9E1B" w:rsidR="009642E2" w:rsidRPr="008C069A" w:rsidRDefault="007D25EC" w:rsidP="007D25EC">
      <w:pPr>
        <w:rPr>
          <w:sz w:val="20"/>
          <w:szCs w:val="20"/>
        </w:rPr>
      </w:pPr>
      <w:r w:rsidRPr="008C069A">
        <w:rPr>
          <w:sz w:val="20"/>
          <w:szCs w:val="20"/>
        </w:rPr>
        <w:t>• Tesis, proses ve ekipmanların; ürünlerin kalite koşullarını karşılayacak şekilde tasarlamak</w:t>
      </w:r>
      <w:r w:rsidR="0024577B" w:rsidRPr="008C069A">
        <w:rPr>
          <w:sz w:val="20"/>
          <w:szCs w:val="20"/>
        </w:rPr>
        <w:t xml:space="preserve">ta, kaynaklarımız etkin bir şekilde kullanılmaktadır. </w:t>
      </w:r>
      <w:r w:rsidRPr="008C069A">
        <w:rPr>
          <w:sz w:val="20"/>
          <w:szCs w:val="20"/>
        </w:rPr>
        <w:t xml:space="preserve">Bir ürünün </w:t>
      </w:r>
      <w:proofErr w:type="spellStart"/>
      <w:r w:rsidRPr="008C069A">
        <w:rPr>
          <w:sz w:val="20"/>
          <w:szCs w:val="20"/>
        </w:rPr>
        <w:t>kalitesel</w:t>
      </w:r>
      <w:proofErr w:type="spellEnd"/>
      <w:r w:rsidRPr="008C069A">
        <w:rPr>
          <w:sz w:val="20"/>
          <w:szCs w:val="20"/>
        </w:rPr>
        <w:t xml:space="preserve"> olarak uygunsuz olması ve geri çekilmesi </w:t>
      </w:r>
      <w:r w:rsidR="00F00DD4" w:rsidRPr="008C069A">
        <w:rPr>
          <w:sz w:val="20"/>
          <w:szCs w:val="20"/>
        </w:rPr>
        <w:t>gerektiği durumlarda;</w:t>
      </w:r>
      <w:r w:rsidR="00DA3372" w:rsidRPr="008C069A">
        <w:rPr>
          <w:sz w:val="20"/>
          <w:szCs w:val="20"/>
        </w:rPr>
        <w:t xml:space="preserve"> </w:t>
      </w:r>
      <w:r w:rsidR="00F00DD4" w:rsidRPr="008C069A">
        <w:rPr>
          <w:sz w:val="20"/>
          <w:szCs w:val="20"/>
        </w:rPr>
        <w:t>tüm tedarik zincirinde, ürünler</w:t>
      </w:r>
      <w:r w:rsidRPr="008C069A">
        <w:rPr>
          <w:sz w:val="20"/>
          <w:szCs w:val="20"/>
        </w:rPr>
        <w:t xml:space="preserve"> hızla ve etkili şekilde </w:t>
      </w:r>
      <w:r w:rsidR="00F00DD4" w:rsidRPr="008C069A">
        <w:rPr>
          <w:sz w:val="20"/>
          <w:szCs w:val="20"/>
        </w:rPr>
        <w:t>bulanarak izlenebilirlikleri sağlanmakta, u</w:t>
      </w:r>
      <w:r w:rsidRPr="008C069A">
        <w:rPr>
          <w:sz w:val="20"/>
          <w:szCs w:val="20"/>
        </w:rPr>
        <w:t xml:space="preserve">ygun olmayan ürünlerin pazardaki olumsuz etkisini en aza indirmek için </w:t>
      </w:r>
      <w:r w:rsidR="00DA3372" w:rsidRPr="008C069A">
        <w:rPr>
          <w:sz w:val="20"/>
          <w:szCs w:val="20"/>
        </w:rPr>
        <w:t>METGİN</w:t>
      </w:r>
      <w:r w:rsidR="009642E2" w:rsidRPr="008C069A">
        <w:rPr>
          <w:sz w:val="20"/>
          <w:szCs w:val="20"/>
        </w:rPr>
        <w:t xml:space="preserve"> Gıda</w:t>
      </w:r>
      <w:r w:rsidRPr="008C069A">
        <w:rPr>
          <w:sz w:val="20"/>
          <w:szCs w:val="20"/>
        </w:rPr>
        <w:t xml:space="preserve"> kriz yönetimi prosedürü</w:t>
      </w:r>
      <w:r w:rsidR="00F00DD4" w:rsidRPr="008C069A">
        <w:rPr>
          <w:sz w:val="20"/>
          <w:szCs w:val="20"/>
        </w:rPr>
        <w:t xml:space="preserve"> uygulamaktadır. </w:t>
      </w:r>
    </w:p>
    <w:p w14:paraId="245D2024" w14:textId="77777777" w:rsidR="00E63EAC" w:rsidRPr="008C069A" w:rsidRDefault="00E63EAC" w:rsidP="007D25EC">
      <w:pPr>
        <w:rPr>
          <w:sz w:val="20"/>
          <w:szCs w:val="20"/>
        </w:rPr>
      </w:pPr>
      <w:r w:rsidRPr="008C069A">
        <w:rPr>
          <w:sz w:val="20"/>
          <w:szCs w:val="20"/>
        </w:rPr>
        <w:t>•Hammadde alımından bitmiş ürüne kadar ve tüm süreçlerimizde taklit ve tağşiş riski değerlendirilmekte bu riski elemine edecek önlem ve tedbirler alınmakta ve ürün güvenliği sağlanmaktadır.</w:t>
      </w:r>
    </w:p>
    <w:p w14:paraId="3629963C" w14:textId="79E29AB4" w:rsidR="00C9466A" w:rsidRPr="008C069A" w:rsidRDefault="007D25EC" w:rsidP="007D25EC">
      <w:pPr>
        <w:rPr>
          <w:sz w:val="20"/>
          <w:szCs w:val="20"/>
        </w:rPr>
      </w:pPr>
      <w:r w:rsidRPr="008C069A">
        <w:rPr>
          <w:sz w:val="20"/>
          <w:szCs w:val="20"/>
        </w:rPr>
        <w:t>• Tüketici ve müşterilerden gelen mesaj ve iletişimleri etkin bir şekilde toplamak ve uygun bir şekilde yanıt vermek için etkili bir sistem uygulamak</w:t>
      </w:r>
      <w:r w:rsidR="0024577B" w:rsidRPr="008C069A">
        <w:rPr>
          <w:sz w:val="20"/>
          <w:szCs w:val="20"/>
        </w:rPr>
        <w:t>ta, ö</w:t>
      </w:r>
      <w:r w:rsidRPr="008C069A">
        <w:rPr>
          <w:sz w:val="20"/>
          <w:szCs w:val="20"/>
        </w:rPr>
        <w:t>nleyici ve düzeltici faaliyetler için gerekli a</w:t>
      </w:r>
      <w:r w:rsidR="00F00DD4" w:rsidRPr="008C069A">
        <w:rPr>
          <w:sz w:val="20"/>
          <w:szCs w:val="20"/>
        </w:rPr>
        <w:t>ksiyonlar</w:t>
      </w:r>
      <w:r w:rsidR="0024577B" w:rsidRPr="008C069A">
        <w:rPr>
          <w:sz w:val="20"/>
          <w:szCs w:val="20"/>
        </w:rPr>
        <w:t>ın alınması</w:t>
      </w:r>
      <w:r w:rsidR="00F00DD4" w:rsidRPr="008C069A">
        <w:rPr>
          <w:sz w:val="20"/>
          <w:szCs w:val="20"/>
        </w:rPr>
        <w:t xml:space="preserve"> sağlamaktadır. </w:t>
      </w:r>
      <w:r w:rsidR="0024577B" w:rsidRPr="008C069A">
        <w:rPr>
          <w:sz w:val="20"/>
          <w:szCs w:val="20"/>
        </w:rPr>
        <w:t xml:space="preserve">Uluslararası teknik </w:t>
      </w:r>
      <w:r w:rsidR="002D623C" w:rsidRPr="008C069A">
        <w:rPr>
          <w:sz w:val="20"/>
          <w:szCs w:val="20"/>
        </w:rPr>
        <w:t>bilgi ve tecrübe ile teknolojik gelişmeler</w:t>
      </w:r>
      <w:r w:rsidR="00AD44E7" w:rsidRPr="008C069A">
        <w:rPr>
          <w:sz w:val="20"/>
          <w:szCs w:val="20"/>
        </w:rPr>
        <w:t xml:space="preserve"> takip</w:t>
      </w:r>
      <w:r w:rsidR="002D623C" w:rsidRPr="008C069A">
        <w:rPr>
          <w:sz w:val="20"/>
          <w:szCs w:val="20"/>
        </w:rPr>
        <w:t xml:space="preserve"> edilerek ürün kalitesine yansıtılır. Sistemlerimiz iş ortaklarımız, üniversiteler, kamu kurum ve kuruluşları ile </w:t>
      </w:r>
      <w:r w:rsidR="00F00DD4" w:rsidRPr="008C069A">
        <w:rPr>
          <w:sz w:val="20"/>
          <w:szCs w:val="20"/>
        </w:rPr>
        <w:t>paylaşılarak ürün güvenliği ve kalite süreçlerine katkıda bulunulur.</w:t>
      </w:r>
    </w:p>
    <w:p w14:paraId="49305EEA" w14:textId="77777777" w:rsidR="008C069A" w:rsidRPr="008C069A" w:rsidRDefault="008C069A" w:rsidP="008C069A">
      <w:pPr>
        <w:spacing w:after="0"/>
        <w:rPr>
          <w:sz w:val="20"/>
          <w:szCs w:val="20"/>
        </w:rPr>
      </w:pPr>
      <w:r w:rsidRPr="008C069A">
        <w:rPr>
          <w:sz w:val="20"/>
          <w:szCs w:val="20"/>
        </w:rPr>
        <w:t>Gıda güvenliği kültürünün geliştirilmesi ve sürdürülebilirliğinin sağlanması amacıyla; çalışan farkındalığını artıran eğitimler, iletişim faaliyetleri, performans göstergeleri ve ölçüm araçları uygulanmakta; çalışan katılımı teşvik edilmekte ve elde edilen sonuçlar düzenli olarak gözden geçirilerek sürekli iyileştirme sağlanmaktadır. Üst yönetim, gıda güvenliği kültürünün yerleşmesi ve canlı tutulması için liderlik göstermeyi taahhüt eder.</w:t>
      </w:r>
    </w:p>
    <w:p w14:paraId="5FB6041B" w14:textId="77777777" w:rsidR="008C069A" w:rsidRPr="008C069A" w:rsidRDefault="008C069A" w:rsidP="008C069A">
      <w:pPr>
        <w:numPr>
          <w:ilvl w:val="0"/>
          <w:numId w:val="1"/>
        </w:numPr>
        <w:spacing w:after="0"/>
        <w:rPr>
          <w:sz w:val="20"/>
          <w:szCs w:val="20"/>
        </w:rPr>
      </w:pPr>
      <w:r w:rsidRPr="008C069A">
        <w:rPr>
          <w:sz w:val="20"/>
          <w:szCs w:val="20"/>
        </w:rPr>
        <w:t>Gıda kayıplarını ve israfı engellemek için çalışmalarda bulunulur.</w:t>
      </w:r>
    </w:p>
    <w:p w14:paraId="64C87C7D" w14:textId="77777777" w:rsidR="008C069A" w:rsidRPr="008C069A" w:rsidRDefault="008C069A" w:rsidP="008C069A">
      <w:pPr>
        <w:numPr>
          <w:ilvl w:val="0"/>
          <w:numId w:val="1"/>
        </w:numPr>
        <w:spacing w:after="0"/>
        <w:rPr>
          <w:sz w:val="20"/>
          <w:szCs w:val="20"/>
        </w:rPr>
      </w:pPr>
      <w:r w:rsidRPr="008C069A">
        <w:rPr>
          <w:sz w:val="20"/>
          <w:szCs w:val="20"/>
        </w:rPr>
        <w:t>Başarımız kaynağı olan tüm çalışanlarımızın performanslarını, yetkinlik ve becerilerini geliştirebilecek sistemleri uygulayarak ve eğitimlerle destekleyerek bunların iş sonuçlarına ve yaşam kalitesine yansıtılmasına çalışılmaktadır.</w:t>
      </w:r>
    </w:p>
    <w:p w14:paraId="7A5CAAD6" w14:textId="77777777" w:rsidR="008C069A" w:rsidRPr="008C069A" w:rsidRDefault="008C069A" w:rsidP="008C069A">
      <w:pPr>
        <w:numPr>
          <w:ilvl w:val="0"/>
          <w:numId w:val="1"/>
        </w:numPr>
        <w:spacing w:after="0"/>
        <w:rPr>
          <w:sz w:val="20"/>
          <w:szCs w:val="20"/>
        </w:rPr>
      </w:pPr>
      <w:r w:rsidRPr="008C069A">
        <w:rPr>
          <w:sz w:val="20"/>
          <w:szCs w:val="20"/>
        </w:rPr>
        <w:t>Gıda Güvenliği Kültür Planı çerçevesinde uygulamalar ve çalışmalar yaparak sistemin sürekli gelişmesi sağlanır. Şirketimizdeki tüm çalışanlarımız bu hedeflere ulaşabilmek için iş birliği içinde çalışarak gerekli önlemleri alır ve sürekli gelişime açık bir kültür oluştururlar.</w:t>
      </w:r>
    </w:p>
    <w:p w14:paraId="5012D55E" w14:textId="77777777" w:rsidR="008C069A" w:rsidRPr="008C069A" w:rsidRDefault="008C069A" w:rsidP="008C069A">
      <w:pPr>
        <w:spacing w:after="0"/>
        <w:rPr>
          <w:sz w:val="20"/>
          <w:szCs w:val="20"/>
        </w:rPr>
      </w:pPr>
      <w:r w:rsidRPr="008C069A">
        <w:rPr>
          <w:sz w:val="20"/>
          <w:szCs w:val="20"/>
        </w:rPr>
        <w:t>• Başarımız kaynağı olan tüm çalışanlarımızın performanslarını, yetkinlik ve becerilerini geliştirebilecek sistemleri uygulayarak bunların iş sonuçlarına ve yaşam kalitesine yansıtılmasına çalışılmaktadır.</w:t>
      </w:r>
    </w:p>
    <w:p w14:paraId="7D905A46" w14:textId="77777777" w:rsidR="008C069A" w:rsidRPr="008C069A" w:rsidRDefault="008C069A" w:rsidP="008C069A">
      <w:pPr>
        <w:spacing w:after="0"/>
        <w:rPr>
          <w:sz w:val="20"/>
          <w:szCs w:val="20"/>
        </w:rPr>
      </w:pPr>
      <w:r w:rsidRPr="008C069A">
        <w:rPr>
          <w:sz w:val="20"/>
          <w:szCs w:val="20"/>
        </w:rPr>
        <w:t xml:space="preserve">Şirketimizdeki tüm çalışanlarımız bu hedeflere ulaşabilmek için iş birliği içinde çalışarak gerekli önlemleri alır ve sürekli gelişime açık bir kültür oluştururlar. </w:t>
      </w:r>
    </w:p>
    <w:p w14:paraId="3FC36398" w14:textId="77777777" w:rsidR="008C069A" w:rsidRDefault="00B71C0A" w:rsidP="008C069A">
      <w:pPr>
        <w:spacing w:after="0" w:line="240" w:lineRule="auto"/>
        <w:jc w:val="right"/>
        <w:rPr>
          <w:b/>
          <w:sz w:val="20"/>
          <w:szCs w:val="20"/>
        </w:rPr>
      </w:pPr>
      <w:r w:rsidRPr="008C069A">
        <w:rPr>
          <w:b/>
          <w:sz w:val="20"/>
          <w:szCs w:val="20"/>
        </w:rPr>
        <w:t xml:space="preserve">                                                   </w:t>
      </w:r>
      <w:r w:rsidR="00DA3372" w:rsidRPr="008C069A">
        <w:rPr>
          <w:b/>
          <w:sz w:val="20"/>
          <w:szCs w:val="20"/>
        </w:rPr>
        <w:tab/>
      </w:r>
      <w:r w:rsidR="00DA3372" w:rsidRPr="008C069A">
        <w:rPr>
          <w:b/>
          <w:sz w:val="20"/>
          <w:szCs w:val="20"/>
        </w:rPr>
        <w:tab/>
      </w:r>
      <w:r w:rsidR="00DA3372" w:rsidRPr="008C069A">
        <w:rPr>
          <w:b/>
          <w:sz w:val="20"/>
          <w:szCs w:val="20"/>
        </w:rPr>
        <w:tab/>
      </w:r>
      <w:r w:rsidR="00DA3372" w:rsidRPr="008C069A">
        <w:rPr>
          <w:b/>
          <w:sz w:val="20"/>
          <w:szCs w:val="20"/>
        </w:rPr>
        <w:tab/>
      </w:r>
      <w:r w:rsidR="00DA3372" w:rsidRPr="008C069A">
        <w:rPr>
          <w:b/>
          <w:sz w:val="20"/>
          <w:szCs w:val="20"/>
        </w:rPr>
        <w:tab/>
      </w:r>
      <w:r w:rsidR="00DA3372" w:rsidRPr="008C069A">
        <w:rPr>
          <w:b/>
          <w:sz w:val="20"/>
          <w:szCs w:val="20"/>
        </w:rPr>
        <w:tab/>
        <w:t xml:space="preserve">    </w:t>
      </w:r>
    </w:p>
    <w:p w14:paraId="4FE6AD21" w14:textId="7972AF7E" w:rsidR="00990E2D" w:rsidRPr="008C069A" w:rsidRDefault="00DA3372" w:rsidP="008C069A">
      <w:pPr>
        <w:spacing w:after="0" w:line="240" w:lineRule="auto"/>
        <w:jc w:val="right"/>
        <w:rPr>
          <w:b/>
          <w:sz w:val="20"/>
          <w:szCs w:val="20"/>
        </w:rPr>
      </w:pPr>
      <w:r w:rsidRPr="008C069A">
        <w:rPr>
          <w:b/>
          <w:sz w:val="20"/>
          <w:szCs w:val="20"/>
        </w:rPr>
        <w:t xml:space="preserve"> Engin Yeşilada</w:t>
      </w:r>
      <w:r w:rsidR="00B71C0A" w:rsidRPr="008C069A">
        <w:rPr>
          <w:b/>
          <w:sz w:val="20"/>
          <w:szCs w:val="20"/>
        </w:rPr>
        <w:t xml:space="preserve">                                                                                                                             </w:t>
      </w:r>
    </w:p>
    <w:p w14:paraId="718944CD" w14:textId="77777777" w:rsidR="008C069A" w:rsidRDefault="008C069A" w:rsidP="006E6EC5">
      <w:pPr>
        <w:spacing w:after="0" w:line="240" w:lineRule="auto"/>
        <w:ind w:left="708" w:firstLine="708"/>
        <w:jc w:val="right"/>
        <w:rPr>
          <w:b/>
          <w:sz w:val="20"/>
          <w:szCs w:val="20"/>
        </w:rPr>
      </w:pPr>
      <w:r>
        <w:rPr>
          <w:b/>
          <w:sz w:val="20"/>
          <w:szCs w:val="20"/>
        </w:rPr>
        <w:t xml:space="preserve">                                                                                          </w:t>
      </w:r>
      <w:r w:rsidR="00DA3372" w:rsidRPr="008C069A">
        <w:rPr>
          <w:b/>
          <w:sz w:val="20"/>
          <w:szCs w:val="20"/>
        </w:rPr>
        <w:t>Yönetim Kurulu Başkanı</w:t>
      </w:r>
    </w:p>
    <w:p w14:paraId="5F8CBBAE" w14:textId="793ECE06" w:rsidR="00FB1AE4" w:rsidRPr="008C069A" w:rsidRDefault="008C069A" w:rsidP="006E6EC5">
      <w:pPr>
        <w:spacing w:after="0" w:line="240" w:lineRule="auto"/>
        <w:ind w:left="708" w:firstLine="708"/>
        <w:jc w:val="right"/>
        <w:rPr>
          <w:b/>
          <w:sz w:val="20"/>
          <w:szCs w:val="20"/>
        </w:rPr>
      </w:pPr>
      <w:r>
        <w:rPr>
          <w:b/>
          <w:sz w:val="20"/>
          <w:szCs w:val="20"/>
        </w:rPr>
        <w:t xml:space="preserve">                                                                                 1.11.2025</w:t>
      </w:r>
      <w:r w:rsidR="0017358C" w:rsidRPr="008C069A">
        <w:rPr>
          <w:b/>
          <w:sz w:val="20"/>
          <w:szCs w:val="20"/>
        </w:rPr>
        <w:tab/>
      </w:r>
    </w:p>
    <w:p w14:paraId="3508E33E" w14:textId="291CD9D1" w:rsidR="0056655B" w:rsidRPr="008C069A" w:rsidRDefault="0017358C" w:rsidP="006E6EC5">
      <w:pPr>
        <w:spacing w:after="0" w:line="240" w:lineRule="auto"/>
        <w:rPr>
          <w:b/>
          <w:sz w:val="20"/>
          <w:szCs w:val="20"/>
        </w:rPr>
      </w:pPr>
      <w:r w:rsidRPr="008C069A">
        <w:rPr>
          <w:b/>
          <w:sz w:val="20"/>
          <w:szCs w:val="20"/>
        </w:rPr>
        <w:lastRenderedPageBreak/>
        <w:tab/>
      </w:r>
      <w:r w:rsidRPr="008C069A">
        <w:rPr>
          <w:b/>
          <w:sz w:val="20"/>
          <w:szCs w:val="20"/>
        </w:rPr>
        <w:tab/>
      </w:r>
      <w:r w:rsidRPr="008C069A">
        <w:rPr>
          <w:b/>
          <w:sz w:val="20"/>
          <w:szCs w:val="20"/>
        </w:rPr>
        <w:tab/>
      </w:r>
      <w:r w:rsidRPr="008C069A">
        <w:rPr>
          <w:b/>
          <w:sz w:val="20"/>
          <w:szCs w:val="20"/>
        </w:rPr>
        <w:tab/>
      </w:r>
      <w:r w:rsidRPr="008C069A">
        <w:rPr>
          <w:b/>
          <w:sz w:val="20"/>
          <w:szCs w:val="20"/>
        </w:rPr>
        <w:tab/>
      </w:r>
      <w:r w:rsidRPr="008C069A">
        <w:rPr>
          <w:b/>
          <w:sz w:val="20"/>
          <w:szCs w:val="20"/>
        </w:rPr>
        <w:tab/>
      </w:r>
      <w:r w:rsidR="008C069A">
        <w:rPr>
          <w:b/>
          <w:sz w:val="20"/>
          <w:szCs w:val="20"/>
        </w:rPr>
        <w:t xml:space="preserve">                                                                               </w:t>
      </w:r>
    </w:p>
    <w:sectPr w:rsidR="0056655B" w:rsidRPr="008C069A" w:rsidSect="00D56C22">
      <w:pgSz w:w="11906" w:h="16838"/>
      <w:pgMar w:top="284" w:right="707"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407C"/>
    <w:multiLevelType w:val="multilevel"/>
    <w:tmpl w:val="508C91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D25EC"/>
    <w:rsid w:val="0017358C"/>
    <w:rsid w:val="0024577B"/>
    <w:rsid w:val="002D623C"/>
    <w:rsid w:val="0035210C"/>
    <w:rsid w:val="00372EF4"/>
    <w:rsid w:val="003F1205"/>
    <w:rsid w:val="00442F79"/>
    <w:rsid w:val="0056655B"/>
    <w:rsid w:val="005D12D6"/>
    <w:rsid w:val="006C44FE"/>
    <w:rsid w:val="006C4571"/>
    <w:rsid w:val="006D5ACC"/>
    <w:rsid w:val="006E60C9"/>
    <w:rsid w:val="006E6EC5"/>
    <w:rsid w:val="00721191"/>
    <w:rsid w:val="00763F8D"/>
    <w:rsid w:val="007D25EC"/>
    <w:rsid w:val="007F7EB7"/>
    <w:rsid w:val="008276DE"/>
    <w:rsid w:val="008342A9"/>
    <w:rsid w:val="008924CE"/>
    <w:rsid w:val="008B2D97"/>
    <w:rsid w:val="008C069A"/>
    <w:rsid w:val="008D2F91"/>
    <w:rsid w:val="00951994"/>
    <w:rsid w:val="009642E2"/>
    <w:rsid w:val="00990E2D"/>
    <w:rsid w:val="00A071EC"/>
    <w:rsid w:val="00A76B95"/>
    <w:rsid w:val="00A93655"/>
    <w:rsid w:val="00AA51C6"/>
    <w:rsid w:val="00AD44E7"/>
    <w:rsid w:val="00B71C0A"/>
    <w:rsid w:val="00B75BD3"/>
    <w:rsid w:val="00BF464D"/>
    <w:rsid w:val="00C17A6B"/>
    <w:rsid w:val="00C9466A"/>
    <w:rsid w:val="00D56C22"/>
    <w:rsid w:val="00DA3372"/>
    <w:rsid w:val="00E63EAC"/>
    <w:rsid w:val="00F00DD4"/>
    <w:rsid w:val="00F10CC7"/>
    <w:rsid w:val="00FB1AE4"/>
    <w:rsid w:val="00FF32B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C215B3"/>
  <w15:docId w15:val="{9971FFFC-2517-4C51-89D1-AFC932EE6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AC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5199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519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736</Words>
  <Characters>4199</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kemal tokuc</dc:creator>
  <cp:lastModifiedBy>Şeydanur Kork</cp:lastModifiedBy>
  <cp:revision>13</cp:revision>
  <cp:lastPrinted>2018-10-12T06:22:00Z</cp:lastPrinted>
  <dcterms:created xsi:type="dcterms:W3CDTF">2020-10-29T13:33:00Z</dcterms:created>
  <dcterms:modified xsi:type="dcterms:W3CDTF">2026-07-29T14:04:00Z</dcterms:modified>
</cp:coreProperties>
</file>